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BEA5" w14:textId="41BF9E21" w:rsidR="00037EFB" w:rsidRPr="00037EFB" w:rsidRDefault="00037EFB" w:rsidP="00037EFB">
      <w:r w:rsidRPr="00037EFB">
        <w:t> </w:t>
      </w:r>
      <w:r w:rsidRPr="00037EFB">
        <w:rPr>
          <w:b/>
          <w:bCs/>
        </w:rPr>
        <w:t>Advert</w:t>
      </w:r>
      <w:r>
        <w:t xml:space="preserve"> G</w:t>
      </w:r>
      <w:r w:rsidR="00153DE2">
        <w:t xml:space="preserve">roup </w:t>
      </w:r>
      <w:r>
        <w:t>C</w:t>
      </w:r>
      <w:r w:rsidR="00153DE2">
        <w:t>ommander</w:t>
      </w:r>
      <w:r w:rsidR="00654DD3">
        <w:t xml:space="preserve"> – HMICFRS Inspection and Fire Standards</w:t>
      </w:r>
    </w:p>
    <w:p w14:paraId="0F3FB475" w14:textId="77777777" w:rsidR="00037EFB" w:rsidRPr="00037EFB" w:rsidRDefault="00037EFB" w:rsidP="00037EFB">
      <w:r w:rsidRPr="00037EFB">
        <w:t>As a Group Commander, you’ll lead our HMICFRS Fire Inspection and Fire Standards team. Your main tasks will include:</w:t>
      </w:r>
    </w:p>
    <w:p w14:paraId="19FAB14A" w14:textId="77777777" w:rsidR="00037EFB" w:rsidRPr="00037EFB" w:rsidRDefault="00037EFB" w:rsidP="00037EFB">
      <w:pPr>
        <w:numPr>
          <w:ilvl w:val="0"/>
          <w:numId w:val="5"/>
        </w:numPr>
        <w:spacing w:after="0"/>
      </w:pPr>
      <w:r w:rsidRPr="00037EFB">
        <w:t>Leading and coordinating Inspection preparedness</w:t>
      </w:r>
    </w:p>
    <w:p w14:paraId="417033FB" w14:textId="77777777" w:rsidR="00037EFB" w:rsidRPr="00037EFB" w:rsidRDefault="00037EFB" w:rsidP="00037EFB">
      <w:pPr>
        <w:numPr>
          <w:ilvl w:val="0"/>
          <w:numId w:val="5"/>
        </w:numPr>
        <w:spacing w:after="0"/>
      </w:pPr>
      <w:r w:rsidRPr="00037EFB">
        <w:t>Concluding the assurance processes regarding the Inspection Improvement Plan (IIP) and Thematic reviews/spotlights</w:t>
      </w:r>
    </w:p>
    <w:p w14:paraId="088704B2" w14:textId="77777777" w:rsidR="00037EFB" w:rsidRPr="00037EFB" w:rsidRDefault="00037EFB" w:rsidP="00037EFB">
      <w:pPr>
        <w:numPr>
          <w:ilvl w:val="0"/>
          <w:numId w:val="5"/>
        </w:numPr>
        <w:spacing w:after="0"/>
      </w:pPr>
      <w:r w:rsidRPr="00037EFB">
        <w:t>Developing assurance processes including deep dives and reality testing.</w:t>
      </w:r>
    </w:p>
    <w:p w14:paraId="3ECBD258" w14:textId="77777777" w:rsidR="00037EFB" w:rsidRPr="00037EFB" w:rsidRDefault="00037EFB" w:rsidP="00037EFB">
      <w:pPr>
        <w:numPr>
          <w:ilvl w:val="0"/>
          <w:numId w:val="5"/>
        </w:numPr>
        <w:spacing w:after="0"/>
      </w:pPr>
      <w:r w:rsidRPr="00037EFB">
        <w:t>Overseeing inspection protocols and Fire Standards.</w:t>
      </w:r>
    </w:p>
    <w:p w14:paraId="2C513DDB" w14:textId="77777777" w:rsidR="00037EFB" w:rsidRPr="00037EFB" w:rsidRDefault="00037EFB" w:rsidP="00037EFB">
      <w:pPr>
        <w:numPr>
          <w:ilvl w:val="0"/>
          <w:numId w:val="5"/>
        </w:numPr>
        <w:spacing w:after="0"/>
      </w:pPr>
      <w:r w:rsidRPr="00037EFB">
        <w:t>Providing the assurance framework on fire standards.</w:t>
      </w:r>
    </w:p>
    <w:p w14:paraId="43BEC3C3" w14:textId="77777777" w:rsidR="00037EFB" w:rsidRPr="00037EFB" w:rsidRDefault="00037EFB" w:rsidP="00037EFB">
      <w:pPr>
        <w:numPr>
          <w:ilvl w:val="0"/>
          <w:numId w:val="5"/>
        </w:numPr>
        <w:spacing w:after="0"/>
      </w:pPr>
      <w:r w:rsidRPr="00037EFB">
        <w:t>Working with stakeholders to drive improvement.</w:t>
      </w:r>
    </w:p>
    <w:p w14:paraId="0868FB71" w14:textId="7E137009" w:rsidR="00037EFB" w:rsidRPr="00037EFB" w:rsidRDefault="00037EFB" w:rsidP="00037EFB">
      <w:r w:rsidRPr="00037EFB">
        <w:t>Key Responsibilities:</w:t>
      </w:r>
    </w:p>
    <w:p w14:paraId="3E82CB3C" w14:textId="77777777" w:rsidR="00037EFB" w:rsidRPr="00037EFB" w:rsidRDefault="00037EFB" w:rsidP="00037EFB">
      <w:pPr>
        <w:numPr>
          <w:ilvl w:val="0"/>
          <w:numId w:val="6"/>
        </w:numPr>
        <w:spacing w:after="0"/>
      </w:pPr>
      <w:r w:rsidRPr="00037EFB">
        <w:t>Lead the Fire Inspection preparedness, Fire Standards and Business Support team.</w:t>
      </w:r>
    </w:p>
    <w:p w14:paraId="3ABB8494" w14:textId="77777777" w:rsidR="00037EFB" w:rsidRPr="00037EFB" w:rsidRDefault="00037EFB" w:rsidP="00037EFB">
      <w:pPr>
        <w:numPr>
          <w:ilvl w:val="0"/>
          <w:numId w:val="6"/>
        </w:numPr>
        <w:spacing w:after="0"/>
      </w:pPr>
      <w:r w:rsidRPr="00037EFB">
        <w:t>Ensure compliance with national fire standards.</w:t>
      </w:r>
    </w:p>
    <w:p w14:paraId="46D9FC0E" w14:textId="77777777" w:rsidR="00037EFB" w:rsidRPr="00037EFB" w:rsidRDefault="00037EFB" w:rsidP="00037EFB">
      <w:pPr>
        <w:numPr>
          <w:ilvl w:val="0"/>
          <w:numId w:val="6"/>
        </w:numPr>
        <w:spacing w:after="0"/>
      </w:pPr>
      <w:r w:rsidRPr="00037EFB">
        <w:t>Provide advice and challenge on fire standards and compliance.</w:t>
      </w:r>
    </w:p>
    <w:p w14:paraId="33A77A35" w14:textId="77777777" w:rsidR="00037EFB" w:rsidRPr="00037EFB" w:rsidRDefault="00037EFB" w:rsidP="00037EFB">
      <w:pPr>
        <w:numPr>
          <w:ilvl w:val="0"/>
          <w:numId w:val="6"/>
        </w:numPr>
        <w:spacing w:after="0"/>
      </w:pPr>
      <w:r w:rsidRPr="00037EFB">
        <w:t>Collaborate with stakeholders to promote best practices.</w:t>
      </w:r>
    </w:p>
    <w:p w14:paraId="3B0803EB" w14:textId="77777777" w:rsidR="00037EFB" w:rsidRPr="00037EFB" w:rsidRDefault="00037EFB" w:rsidP="00037EFB">
      <w:pPr>
        <w:numPr>
          <w:ilvl w:val="0"/>
          <w:numId w:val="6"/>
        </w:numPr>
        <w:spacing w:after="0"/>
      </w:pPr>
      <w:r w:rsidRPr="00037EFB">
        <w:t>Assure service improvement through established processes.</w:t>
      </w:r>
    </w:p>
    <w:p w14:paraId="4A69CFF0" w14:textId="77777777" w:rsidR="00153DE2" w:rsidRDefault="00153DE2" w:rsidP="00037EFB"/>
    <w:p w14:paraId="3D8B1ED8" w14:textId="37AEDD3A" w:rsidR="00037EFB" w:rsidRPr="00037EFB" w:rsidRDefault="00037EFB" w:rsidP="00037EFB">
      <w:r w:rsidRPr="00037EFB">
        <w:t>About You:</w:t>
      </w:r>
    </w:p>
    <w:p w14:paraId="1D2B2175" w14:textId="77777777" w:rsidR="00037EFB" w:rsidRPr="00037EFB" w:rsidRDefault="00037EFB" w:rsidP="00037EFB">
      <w:r w:rsidRPr="00037EFB">
        <w:t>We’re looking for someone with:</w:t>
      </w:r>
    </w:p>
    <w:p w14:paraId="1AAF48F1" w14:textId="77777777" w:rsidR="00037EFB" w:rsidRPr="00037EFB" w:rsidRDefault="00037EFB" w:rsidP="00037EFB">
      <w:pPr>
        <w:numPr>
          <w:ilvl w:val="0"/>
          <w:numId w:val="7"/>
        </w:numPr>
        <w:spacing w:after="0"/>
      </w:pPr>
      <w:r w:rsidRPr="00037EFB">
        <w:t>Proven experience in an assurance role.</w:t>
      </w:r>
    </w:p>
    <w:p w14:paraId="518E0B4F" w14:textId="77777777" w:rsidR="00037EFB" w:rsidRPr="00037EFB" w:rsidRDefault="00037EFB" w:rsidP="00037EFB">
      <w:pPr>
        <w:numPr>
          <w:ilvl w:val="0"/>
          <w:numId w:val="7"/>
        </w:numPr>
        <w:spacing w:after="0"/>
      </w:pPr>
      <w:r w:rsidRPr="00037EFB">
        <w:t>Knowledge of HMICFRS fire inspection processes.</w:t>
      </w:r>
    </w:p>
    <w:p w14:paraId="5154B3A9" w14:textId="77777777" w:rsidR="00037EFB" w:rsidRPr="00037EFB" w:rsidRDefault="00037EFB" w:rsidP="00037EFB">
      <w:pPr>
        <w:numPr>
          <w:ilvl w:val="0"/>
          <w:numId w:val="7"/>
        </w:numPr>
        <w:spacing w:after="0"/>
      </w:pPr>
      <w:r w:rsidRPr="00037EFB">
        <w:t>Leadership and management skills.</w:t>
      </w:r>
    </w:p>
    <w:p w14:paraId="397D2BB1" w14:textId="77777777" w:rsidR="00037EFB" w:rsidRPr="00037EFB" w:rsidRDefault="00037EFB" w:rsidP="00037EFB">
      <w:pPr>
        <w:numPr>
          <w:ilvl w:val="0"/>
          <w:numId w:val="7"/>
        </w:numPr>
        <w:spacing w:after="0"/>
      </w:pPr>
      <w:r w:rsidRPr="00037EFB">
        <w:t>Analytical and problem-solving abilities.</w:t>
      </w:r>
    </w:p>
    <w:p w14:paraId="12020237" w14:textId="77777777" w:rsidR="00037EFB" w:rsidRPr="00037EFB" w:rsidRDefault="00037EFB" w:rsidP="00037EFB">
      <w:pPr>
        <w:numPr>
          <w:ilvl w:val="0"/>
          <w:numId w:val="7"/>
        </w:numPr>
        <w:spacing w:after="0"/>
      </w:pPr>
      <w:r w:rsidRPr="00037EFB">
        <w:t>Excellent communication skills.</w:t>
      </w:r>
    </w:p>
    <w:p w14:paraId="2BE669A9" w14:textId="2369BEBF" w:rsidR="00037EFB" w:rsidRPr="00037EFB" w:rsidRDefault="00037EFB" w:rsidP="00037EFB">
      <w:pPr>
        <w:numPr>
          <w:ilvl w:val="0"/>
          <w:numId w:val="7"/>
        </w:numPr>
        <w:spacing w:after="0"/>
      </w:pPr>
      <w:r w:rsidRPr="00037EFB">
        <w:t>Commitment to continuous improvement.</w:t>
      </w:r>
    </w:p>
    <w:p w14:paraId="0C4FF334" w14:textId="77777777" w:rsidR="00037EFB" w:rsidRDefault="00037EFB" w:rsidP="00037EFB"/>
    <w:p w14:paraId="41702FC4" w14:textId="64AAECEC" w:rsidR="00037EFB" w:rsidRPr="00037EFB" w:rsidRDefault="00037EFB" w:rsidP="00037EFB">
      <w:r w:rsidRPr="00037EFB">
        <w:t>How to Apply:</w:t>
      </w:r>
    </w:p>
    <w:p w14:paraId="572081F6" w14:textId="121D9468" w:rsidR="00C52598" w:rsidRDefault="00037EFB">
      <w:r w:rsidRPr="00037EFB">
        <w:t>Submit an expression of interest (max 500 words) detailing your experience and motivation to [</w:t>
      </w:r>
      <w:r w:rsidRPr="00BA5D4C">
        <w:rPr>
          <w:highlight w:val="yellow"/>
        </w:rPr>
        <w:t>Insert Application Email/Link</w:t>
      </w:r>
      <w:r w:rsidRPr="00037EFB">
        <w:t>] by</w:t>
      </w:r>
      <w:r w:rsidR="00153DE2">
        <w:t xml:space="preserve"> Thursday </w:t>
      </w:r>
      <w:r w:rsidR="001A377C">
        <w:t>1</w:t>
      </w:r>
      <w:r w:rsidR="00153DE2">
        <w:t>3 April 2025</w:t>
      </w:r>
      <w:r w:rsidRPr="00037EFB">
        <w:t>.</w:t>
      </w:r>
      <w:r>
        <w:t xml:space="preserve"> </w:t>
      </w:r>
      <w:r w:rsidRPr="00037EFB">
        <w:t xml:space="preserve">For more information, contact </w:t>
      </w:r>
      <w:hyperlink r:id="rId5" w:history="1">
        <w:r w:rsidR="00153DE2" w:rsidRPr="00153DE2">
          <w:rPr>
            <w:rStyle w:val="Hyperlink"/>
          </w:rPr>
          <w:t>Peter.DellOsa@surreycc.gov.uk</w:t>
        </w:r>
      </w:hyperlink>
      <w:r w:rsidRPr="00037EFB">
        <w:t>.</w:t>
      </w:r>
    </w:p>
    <w:sectPr w:rsidR="00C525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4CE6"/>
    <w:multiLevelType w:val="multilevel"/>
    <w:tmpl w:val="CF1E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D08C1"/>
    <w:multiLevelType w:val="multilevel"/>
    <w:tmpl w:val="2D5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31B03"/>
    <w:multiLevelType w:val="multilevel"/>
    <w:tmpl w:val="DCEC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71544"/>
    <w:multiLevelType w:val="multilevel"/>
    <w:tmpl w:val="1C56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8F6862"/>
    <w:multiLevelType w:val="multilevel"/>
    <w:tmpl w:val="887E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D4243"/>
    <w:multiLevelType w:val="multilevel"/>
    <w:tmpl w:val="6694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B50A5"/>
    <w:multiLevelType w:val="multilevel"/>
    <w:tmpl w:val="355A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849633">
    <w:abstractNumId w:val="0"/>
  </w:num>
  <w:num w:numId="2" w16cid:durableId="876166566">
    <w:abstractNumId w:val="6"/>
  </w:num>
  <w:num w:numId="3" w16cid:durableId="2083528534">
    <w:abstractNumId w:val="3"/>
  </w:num>
  <w:num w:numId="4" w16cid:durableId="1709640962">
    <w:abstractNumId w:val="5"/>
  </w:num>
  <w:num w:numId="5" w16cid:durableId="1006640212">
    <w:abstractNumId w:val="2"/>
  </w:num>
  <w:num w:numId="6" w16cid:durableId="975795503">
    <w:abstractNumId w:val="1"/>
  </w:num>
  <w:num w:numId="7" w16cid:durableId="1959212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FB"/>
    <w:rsid w:val="0000749E"/>
    <w:rsid w:val="00037EFB"/>
    <w:rsid w:val="00153DE2"/>
    <w:rsid w:val="001A377C"/>
    <w:rsid w:val="003321E8"/>
    <w:rsid w:val="005D6328"/>
    <w:rsid w:val="00654DD3"/>
    <w:rsid w:val="00751166"/>
    <w:rsid w:val="00816FE1"/>
    <w:rsid w:val="00AA25E9"/>
    <w:rsid w:val="00B14A02"/>
    <w:rsid w:val="00BA5D4C"/>
    <w:rsid w:val="00C52598"/>
    <w:rsid w:val="00DD03F8"/>
    <w:rsid w:val="00EE158D"/>
    <w:rsid w:val="00F53EF8"/>
    <w:rsid w:val="20FD8F93"/>
    <w:rsid w:val="6E731190"/>
    <w:rsid w:val="78A88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C6CB"/>
  <w15:chartTrackingRefBased/>
  <w15:docId w15:val="{3E8F425A-7721-46AB-8107-BCC015F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F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3D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er.DellOsa@surreyc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Wilson</dc:creator>
  <cp:keywords/>
  <dc:description/>
  <cp:lastModifiedBy>Peter Dell'Osa</cp:lastModifiedBy>
  <cp:revision>6</cp:revision>
  <dcterms:created xsi:type="dcterms:W3CDTF">2025-03-19T13:01:00Z</dcterms:created>
  <dcterms:modified xsi:type="dcterms:W3CDTF">2025-03-31T11:46:00Z</dcterms:modified>
</cp:coreProperties>
</file>